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03" w:rsidRPr="00506B40" w:rsidRDefault="00F63303" w:rsidP="00506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3303">
        <w:rPr>
          <w:rFonts w:ascii="Times New Roman" w:hAnsi="Times New Roman" w:cs="Times New Roman"/>
          <w:b/>
          <w:sz w:val="28"/>
          <w:szCs w:val="28"/>
        </w:rPr>
        <w:t>Рекомендации к предоставлению работ</w:t>
      </w:r>
    </w:p>
    <w:p w:rsidR="00F63303" w:rsidRDefault="00506B40" w:rsidP="00506B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 1: </w:t>
      </w:r>
      <w:r w:rsidRPr="00506B40">
        <w:rPr>
          <w:rFonts w:ascii="Times New Roman" w:hAnsi="Times New Roman" w:cs="Times New Roman"/>
          <w:b/>
          <w:sz w:val="28"/>
          <w:szCs w:val="28"/>
        </w:rPr>
        <w:t>«Методика работы поискового отряда»</w:t>
      </w:r>
      <w:r w:rsidRPr="00506B40">
        <w:rPr>
          <w:rFonts w:ascii="Times New Roman" w:hAnsi="Times New Roman" w:cs="Times New Roman"/>
          <w:sz w:val="28"/>
          <w:szCs w:val="28"/>
        </w:rPr>
        <w:t xml:space="preserve"> – совокупность документов, призванных способствовать комплексной и эффективной работе школьного поискового отряда: дополнительные </w:t>
      </w:r>
      <w:r w:rsidR="00867364">
        <w:rPr>
          <w:rFonts w:ascii="Times New Roman" w:hAnsi="Times New Roman" w:cs="Times New Roman"/>
          <w:sz w:val="28"/>
          <w:szCs w:val="28"/>
        </w:rPr>
        <w:t xml:space="preserve">образовательные развивающие и </w:t>
      </w:r>
      <w:r w:rsidRPr="00506B40">
        <w:rPr>
          <w:rFonts w:ascii="Times New Roman" w:hAnsi="Times New Roman" w:cs="Times New Roman"/>
          <w:sz w:val="28"/>
          <w:szCs w:val="28"/>
        </w:rPr>
        <w:t>общеобразовательные общеразвивающие программы, либо отдельные разделы данных программ: календарный учебный график</w:t>
      </w:r>
      <w:r w:rsidR="00867364">
        <w:rPr>
          <w:rFonts w:ascii="Times New Roman" w:hAnsi="Times New Roman" w:cs="Times New Roman"/>
          <w:sz w:val="28"/>
          <w:szCs w:val="28"/>
        </w:rPr>
        <w:t xml:space="preserve"> / план</w:t>
      </w:r>
      <w:r w:rsidRPr="00506B40">
        <w:rPr>
          <w:rFonts w:ascii="Times New Roman" w:hAnsi="Times New Roman" w:cs="Times New Roman"/>
          <w:sz w:val="28"/>
          <w:szCs w:val="28"/>
        </w:rPr>
        <w:t>, оценочные материалы, методические материалы, рабочие программы (модули) курсов, дисциплин; программы воспитательной деятельности учреждения, либо раздел данной программы, касающийся педагога-руководителя поискового отряда.</w:t>
      </w:r>
    </w:p>
    <w:p w:rsidR="00506B40" w:rsidRPr="00506B40" w:rsidRDefault="00506B40" w:rsidP="00506B40">
      <w:pPr>
        <w:pStyle w:val="a3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B40DE" w:rsidRPr="00506B40" w:rsidRDefault="00506B40" w:rsidP="00506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Рекомендуемая с</w:t>
      </w:r>
      <w:r w:rsidR="000B40DE" w:rsidRPr="00506B40">
        <w:rPr>
          <w:rFonts w:ascii="Times New Roman" w:hAnsi="Times New Roman" w:cs="Times New Roman"/>
          <w:sz w:val="28"/>
          <w:szCs w:val="28"/>
        </w:rPr>
        <w:t xml:space="preserve">труктура дополнительной общеобразовательной общеразвивающей </w:t>
      </w:r>
      <w:r w:rsidRPr="00506B40">
        <w:rPr>
          <w:rFonts w:ascii="Times New Roman" w:hAnsi="Times New Roman" w:cs="Times New Roman"/>
          <w:sz w:val="28"/>
          <w:szCs w:val="28"/>
        </w:rPr>
        <w:t>программы</w:t>
      </w:r>
      <w:r w:rsidR="000B40DE" w:rsidRPr="00506B40">
        <w:rPr>
          <w:rFonts w:ascii="Times New Roman" w:hAnsi="Times New Roman" w:cs="Times New Roman"/>
          <w:sz w:val="28"/>
          <w:szCs w:val="28"/>
        </w:rPr>
        <w:t>:</w:t>
      </w:r>
    </w:p>
    <w:p w:rsidR="00506B40" w:rsidRPr="00506B40" w:rsidRDefault="000B40DE" w:rsidP="00506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 xml:space="preserve">Раздел № 1 «Комплекс основных характеристик программы»: </w:t>
      </w:r>
    </w:p>
    <w:p w:rsidR="00506B40" w:rsidRPr="00506B40" w:rsidRDefault="000B40DE" w:rsidP="00506B4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:rsidR="00506B40" w:rsidRPr="00506B40" w:rsidRDefault="000B40DE" w:rsidP="00506B4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цель и задачи программы;</w:t>
      </w:r>
    </w:p>
    <w:p w:rsidR="00506B40" w:rsidRPr="00506B40" w:rsidRDefault="000B40DE" w:rsidP="00506B4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содержание программы;</w:t>
      </w:r>
    </w:p>
    <w:p w:rsidR="000B40DE" w:rsidRPr="00506B40" w:rsidRDefault="000B40DE" w:rsidP="00506B40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планируемые результаты;</w:t>
      </w:r>
    </w:p>
    <w:p w:rsidR="00506B40" w:rsidRPr="00506B40" w:rsidRDefault="000B40DE" w:rsidP="00506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 xml:space="preserve">Раздел № 2 «Комплекс организационно-педагогических условий»: </w:t>
      </w:r>
    </w:p>
    <w:p w:rsidR="00506B40" w:rsidRPr="00506B40" w:rsidRDefault="000B40DE" w:rsidP="00506B4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 xml:space="preserve">календарный учебный график; </w:t>
      </w:r>
    </w:p>
    <w:p w:rsidR="00506B40" w:rsidRPr="00506B40" w:rsidRDefault="000B40DE" w:rsidP="00506B4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 xml:space="preserve">условия реализации программы; </w:t>
      </w:r>
    </w:p>
    <w:p w:rsidR="00506B40" w:rsidRPr="00506B40" w:rsidRDefault="000B40DE" w:rsidP="00506B4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 xml:space="preserve">формы аттестации; </w:t>
      </w:r>
    </w:p>
    <w:p w:rsidR="00506B40" w:rsidRPr="00506B40" w:rsidRDefault="000B40DE" w:rsidP="00506B4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 xml:space="preserve">оценочные материалы; </w:t>
      </w:r>
    </w:p>
    <w:p w:rsidR="00506B40" w:rsidRPr="00506B40" w:rsidRDefault="000B40DE" w:rsidP="00506B4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 xml:space="preserve">методические материалы; </w:t>
      </w:r>
    </w:p>
    <w:p w:rsidR="00506B40" w:rsidRPr="00506B40" w:rsidRDefault="000B40DE" w:rsidP="00506B4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 xml:space="preserve">рабочие программы (модули) курсов, </w:t>
      </w:r>
    </w:p>
    <w:p w:rsidR="000B40DE" w:rsidRPr="00506B40" w:rsidRDefault="000B40DE" w:rsidP="00506B4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506B40" w:rsidRPr="00506B40" w:rsidRDefault="000B40DE" w:rsidP="00506B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 xml:space="preserve">Титульный лист программы – страница, предваряющая текст программы, источник идентификационной информации документа. Включает в себя следующие элементы, необходимые для заполнения: </w:t>
      </w:r>
    </w:p>
    <w:p w:rsidR="00506B40" w:rsidRPr="00506B40" w:rsidRDefault="000B40DE" w:rsidP="00506B4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наименование вышестоящих органо</w:t>
      </w:r>
      <w:r w:rsidR="00867364">
        <w:rPr>
          <w:rFonts w:ascii="Times New Roman" w:hAnsi="Times New Roman" w:cs="Times New Roman"/>
          <w:sz w:val="28"/>
          <w:szCs w:val="28"/>
        </w:rPr>
        <w:t>в образования (по подчиненности -</w:t>
      </w:r>
      <w:r w:rsidRPr="00506B40">
        <w:rPr>
          <w:rFonts w:ascii="Times New Roman" w:hAnsi="Times New Roman" w:cs="Times New Roman"/>
          <w:sz w:val="28"/>
          <w:szCs w:val="28"/>
        </w:rPr>
        <w:t xml:space="preserve"> учреждения, организации); </w:t>
      </w:r>
    </w:p>
    <w:p w:rsidR="00506B40" w:rsidRPr="00506B40" w:rsidRDefault="000B40DE" w:rsidP="00506B4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наименование учреждения, организаци</w:t>
      </w:r>
      <w:r w:rsidR="00867364">
        <w:rPr>
          <w:rFonts w:ascii="Times New Roman" w:hAnsi="Times New Roman" w:cs="Times New Roman"/>
          <w:sz w:val="28"/>
          <w:szCs w:val="28"/>
        </w:rPr>
        <w:t>и (согласно формулировке- в уставе</w:t>
      </w:r>
      <w:r w:rsidRPr="00506B40">
        <w:rPr>
          <w:rFonts w:ascii="Times New Roman" w:hAnsi="Times New Roman" w:cs="Times New Roman"/>
          <w:sz w:val="28"/>
          <w:szCs w:val="28"/>
        </w:rPr>
        <w:t xml:space="preserve"> организации); </w:t>
      </w:r>
    </w:p>
    <w:p w:rsidR="00506B40" w:rsidRPr="00506B40" w:rsidRDefault="000B40DE" w:rsidP="00506B4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 xml:space="preserve">гриф утверждения программы (с указанием ФИО руководителя, даты и- номера приказа); </w:t>
      </w:r>
    </w:p>
    <w:p w:rsidR="00506B40" w:rsidRPr="00506B40" w:rsidRDefault="00506B40" w:rsidP="00506B4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название программы;</w:t>
      </w:r>
    </w:p>
    <w:p w:rsidR="00506B40" w:rsidRPr="00506B40" w:rsidRDefault="00506B40" w:rsidP="00506B4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адресат программы;</w:t>
      </w:r>
      <w:r w:rsidR="000B40DE" w:rsidRPr="00506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B40" w:rsidRPr="00506B40" w:rsidRDefault="00506B40" w:rsidP="00506B4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срок реализации программы;</w:t>
      </w:r>
      <w:r w:rsidR="000B40DE" w:rsidRPr="00506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B40" w:rsidRPr="00506B40" w:rsidRDefault="000B40DE" w:rsidP="00506B4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ФИО, должность</w:t>
      </w:r>
      <w:r w:rsidR="00506B40" w:rsidRPr="00506B40">
        <w:rPr>
          <w:rFonts w:ascii="Times New Roman" w:hAnsi="Times New Roman" w:cs="Times New Roman"/>
          <w:sz w:val="28"/>
          <w:szCs w:val="28"/>
        </w:rPr>
        <w:t xml:space="preserve"> разработчика (-</w:t>
      </w:r>
      <w:proofErr w:type="spellStart"/>
      <w:r w:rsidR="00506B40" w:rsidRPr="00506B4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06B40" w:rsidRPr="00506B40">
        <w:rPr>
          <w:rFonts w:ascii="Times New Roman" w:hAnsi="Times New Roman" w:cs="Times New Roman"/>
          <w:sz w:val="28"/>
          <w:szCs w:val="28"/>
        </w:rPr>
        <w:t>) программы;</w:t>
      </w:r>
    </w:p>
    <w:p w:rsidR="000B40DE" w:rsidRPr="00506B40" w:rsidRDefault="000B40DE" w:rsidP="00506B40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Место (город, другой населенный пункт) и год раз</w:t>
      </w:r>
      <w:r w:rsidR="00506B40" w:rsidRPr="00506B40">
        <w:rPr>
          <w:rFonts w:ascii="Times New Roman" w:hAnsi="Times New Roman" w:cs="Times New Roman"/>
          <w:sz w:val="28"/>
          <w:szCs w:val="28"/>
        </w:rPr>
        <w:t xml:space="preserve">работки программы. </w:t>
      </w:r>
    </w:p>
    <w:p w:rsidR="000B40DE" w:rsidRPr="00506B40" w:rsidRDefault="000B40DE" w:rsidP="00506B4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6B40">
        <w:rPr>
          <w:rFonts w:ascii="Times New Roman" w:hAnsi="Times New Roman" w:cs="Times New Roman"/>
          <w:i/>
          <w:sz w:val="28"/>
          <w:szCs w:val="28"/>
        </w:rPr>
        <w:t>*Желательно дата и № протокола экспертного совета, рекомендовавше</w:t>
      </w:r>
      <w:r w:rsidR="00506B40" w:rsidRPr="00506B40">
        <w:rPr>
          <w:rFonts w:ascii="Times New Roman" w:hAnsi="Times New Roman" w:cs="Times New Roman"/>
          <w:i/>
          <w:sz w:val="28"/>
          <w:szCs w:val="28"/>
        </w:rPr>
        <w:t>го программу</w:t>
      </w:r>
      <w:r w:rsidRPr="00506B40">
        <w:rPr>
          <w:rFonts w:ascii="Times New Roman" w:hAnsi="Times New Roman" w:cs="Times New Roman"/>
          <w:i/>
          <w:sz w:val="28"/>
          <w:szCs w:val="28"/>
        </w:rPr>
        <w:t xml:space="preserve"> к реализации.</w:t>
      </w:r>
    </w:p>
    <w:p w:rsidR="003A5DBC" w:rsidRPr="00506B40" w:rsidRDefault="003A5DBC" w:rsidP="00506B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B40">
        <w:rPr>
          <w:rFonts w:ascii="Times New Roman" w:hAnsi="Times New Roman" w:cs="Times New Roman"/>
          <w:b/>
          <w:sz w:val="28"/>
          <w:szCs w:val="28"/>
        </w:rPr>
        <w:lastRenderedPageBreak/>
        <w:t>На что обратить внимание?</w:t>
      </w:r>
    </w:p>
    <w:p w:rsidR="000B40DE" w:rsidRPr="00506B40" w:rsidRDefault="00506B40" w:rsidP="00506B4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направленность программы;</w:t>
      </w:r>
    </w:p>
    <w:p w:rsidR="000B40DE" w:rsidRPr="00506B40" w:rsidRDefault="000B40DE" w:rsidP="00506B4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актуальность программы – своевременность, современность программы;</w:t>
      </w:r>
    </w:p>
    <w:p w:rsidR="000B40DE" w:rsidRPr="00506B40" w:rsidRDefault="000B40DE" w:rsidP="00506B4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отличительные особенности программы, новизна – характерные свойства, отличающие программу от других, остальных; отличительны</w:t>
      </w:r>
      <w:r w:rsidR="00867364">
        <w:rPr>
          <w:rFonts w:ascii="Times New Roman" w:hAnsi="Times New Roman" w:cs="Times New Roman"/>
          <w:sz w:val="28"/>
          <w:szCs w:val="28"/>
        </w:rPr>
        <w:t>е черты, основные идеи, уникальные компоненты программы;</w:t>
      </w:r>
    </w:p>
    <w:p w:rsidR="000B40DE" w:rsidRPr="00506B40" w:rsidRDefault="000B40DE" w:rsidP="00506B4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адресат программы – примерный портрет обучающегося, для которого будет актуальным обучение по данной программе;</w:t>
      </w:r>
    </w:p>
    <w:p w:rsidR="000B40DE" w:rsidRPr="00506B40" w:rsidRDefault="000B40DE" w:rsidP="00506B4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объем программы, срок освоения – общее количество учебных часов, запланированных на весь период обучения, необходимых для освоения программы; объем модулей;</w:t>
      </w:r>
    </w:p>
    <w:p w:rsidR="000B40DE" w:rsidRPr="00506B40" w:rsidRDefault="000B40DE" w:rsidP="00506B4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формы обучения (очная, очно-заочная, заочная, или сочетание форм);</w:t>
      </w:r>
    </w:p>
    <w:p w:rsidR="000B40DE" w:rsidRPr="00506B40" w:rsidRDefault="000B40DE" w:rsidP="00506B4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 xml:space="preserve">уровень программы (стартовый (ознакомительный), базовый, углубленный), если программа относится к </w:t>
      </w:r>
      <w:proofErr w:type="spellStart"/>
      <w:r w:rsidRPr="00506B40">
        <w:rPr>
          <w:rFonts w:ascii="Times New Roman" w:hAnsi="Times New Roman" w:cs="Times New Roman"/>
          <w:sz w:val="28"/>
          <w:szCs w:val="28"/>
        </w:rPr>
        <w:t>разноуровневым</w:t>
      </w:r>
      <w:proofErr w:type="spellEnd"/>
      <w:r w:rsidRPr="00506B40">
        <w:rPr>
          <w:rFonts w:ascii="Times New Roman" w:hAnsi="Times New Roman" w:cs="Times New Roman"/>
          <w:sz w:val="28"/>
          <w:szCs w:val="28"/>
        </w:rPr>
        <w:t xml:space="preserve"> программам;</w:t>
      </w:r>
    </w:p>
    <w:p w:rsidR="000B40DE" w:rsidRPr="00506B40" w:rsidRDefault="000B40DE" w:rsidP="00506B4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образовательного процесса:</w:t>
      </w:r>
    </w:p>
    <w:p w:rsidR="000B40DE" w:rsidRPr="00506B40" w:rsidRDefault="000B40DE" w:rsidP="00506B40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sz w:val="28"/>
          <w:szCs w:val="28"/>
        </w:rPr>
        <w:t>формы реализации образовательной программы – традиционная, или с использованием сетевого взаимодействия, или построенная по модульному принципу, или с использованием дистанционных технологий, или с использованием электронного обучения;</w:t>
      </w:r>
    </w:p>
    <w:p w:rsidR="000B40DE" w:rsidRPr="00A91882" w:rsidRDefault="000B40DE" w:rsidP="00A91882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40">
        <w:rPr>
          <w:rFonts w:ascii="Times New Roman" w:hAnsi="Times New Roman" w:cs="Times New Roman"/>
          <w:color w:val="000000"/>
          <w:sz w:val="28"/>
          <w:szCs w:val="28"/>
        </w:rPr>
        <w:t>организационные формы обучения (групповые, индивидуальные или всем составом), в группах одного возраста или разновозрастных группах.</w:t>
      </w:r>
    </w:p>
    <w:p w:rsidR="00A91882" w:rsidRPr="00A91882" w:rsidRDefault="00A91882" w:rsidP="00A9188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91882" w:rsidRPr="001A234C" w:rsidRDefault="00A91882" w:rsidP="000B40DE">
      <w:pPr>
        <w:jc w:val="center"/>
        <w:rPr>
          <w:i/>
          <w:color w:val="000000"/>
          <w:sz w:val="24"/>
          <w:szCs w:val="27"/>
        </w:rPr>
      </w:pPr>
      <w:r w:rsidRPr="001A234C">
        <w:rPr>
          <w:rFonts w:ascii="Times New Roman" w:hAnsi="Times New Roman" w:cs="Times New Roman"/>
          <w:i/>
          <w:sz w:val="24"/>
          <w:szCs w:val="28"/>
        </w:rPr>
        <w:t>Используемая л</w:t>
      </w:r>
      <w:r w:rsidR="00506B40" w:rsidRPr="001A234C">
        <w:rPr>
          <w:rFonts w:ascii="Times New Roman" w:hAnsi="Times New Roman" w:cs="Times New Roman"/>
          <w:i/>
          <w:sz w:val="24"/>
          <w:szCs w:val="28"/>
        </w:rPr>
        <w:t>итература:</w:t>
      </w:r>
      <w:r w:rsidRPr="001A234C">
        <w:rPr>
          <w:i/>
          <w:color w:val="000000"/>
          <w:sz w:val="24"/>
          <w:szCs w:val="27"/>
        </w:rPr>
        <w:t xml:space="preserve"> </w:t>
      </w:r>
    </w:p>
    <w:p w:rsidR="00506B40" w:rsidRPr="001A234C" w:rsidRDefault="00A91882" w:rsidP="00A9188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1A234C">
        <w:rPr>
          <w:rFonts w:ascii="Times New Roman" w:hAnsi="Times New Roman" w:cs="Times New Roman"/>
          <w:color w:val="000000"/>
          <w:sz w:val="24"/>
          <w:szCs w:val="28"/>
        </w:rPr>
        <w:t>Методические рекомендации по проектированию дополнительных общеобразовательных общеразвивающих программ. Попова И.Н., Славин С.С. – Москва, 2015</w:t>
      </w:r>
    </w:p>
    <w:p w:rsidR="00A91882" w:rsidRPr="001A234C" w:rsidRDefault="00A91882" w:rsidP="00A9188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1A234C">
        <w:rPr>
          <w:rFonts w:ascii="Times New Roman" w:hAnsi="Times New Roman" w:cs="Times New Roman"/>
          <w:color w:val="000000"/>
          <w:sz w:val="24"/>
          <w:szCs w:val="28"/>
        </w:rPr>
        <w:t xml:space="preserve">Дополнительные общеобразовательные общеразвивающие программы (включая </w:t>
      </w:r>
      <w:proofErr w:type="spellStart"/>
      <w:r w:rsidRPr="001A234C">
        <w:rPr>
          <w:rFonts w:ascii="Times New Roman" w:hAnsi="Times New Roman" w:cs="Times New Roman"/>
          <w:color w:val="000000"/>
          <w:sz w:val="24"/>
          <w:szCs w:val="28"/>
        </w:rPr>
        <w:t>разноуровневые</w:t>
      </w:r>
      <w:proofErr w:type="spellEnd"/>
      <w:r w:rsidRPr="001A234C">
        <w:rPr>
          <w:rFonts w:ascii="Times New Roman" w:hAnsi="Times New Roman" w:cs="Times New Roman"/>
          <w:color w:val="000000"/>
          <w:sz w:val="24"/>
          <w:szCs w:val="28"/>
        </w:rPr>
        <w:t xml:space="preserve"> и модульные). Методические рекомендации по разработке и реализации. Митина Э.И., </w:t>
      </w:r>
      <w:proofErr w:type="spellStart"/>
      <w:r w:rsidRPr="001A234C">
        <w:rPr>
          <w:rFonts w:ascii="Times New Roman" w:hAnsi="Times New Roman" w:cs="Times New Roman"/>
          <w:color w:val="000000"/>
          <w:sz w:val="24"/>
          <w:szCs w:val="28"/>
        </w:rPr>
        <w:t>Лисецкая</w:t>
      </w:r>
      <w:proofErr w:type="spellEnd"/>
      <w:r w:rsidRPr="001A234C">
        <w:rPr>
          <w:rFonts w:ascii="Times New Roman" w:hAnsi="Times New Roman" w:cs="Times New Roman"/>
          <w:color w:val="000000"/>
          <w:sz w:val="24"/>
          <w:szCs w:val="28"/>
        </w:rPr>
        <w:t xml:space="preserve"> Е.В. – Новосибирск, 2021</w:t>
      </w:r>
    </w:p>
    <w:p w:rsidR="00A91882" w:rsidRPr="001A234C" w:rsidRDefault="00A91882" w:rsidP="00A9188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1A234C">
        <w:rPr>
          <w:rFonts w:ascii="Times New Roman" w:hAnsi="Times New Roman" w:cs="Times New Roman"/>
          <w:color w:val="000000"/>
          <w:sz w:val="24"/>
          <w:szCs w:val="28"/>
        </w:rPr>
        <w:t>Методические рекомендации по разработке (составлению) дополнительной общеобразовательной общеразвивающей программы. Иванова Н.А. – р. п. Чердаклы</w:t>
      </w:r>
    </w:p>
    <w:p w:rsidR="00733FAD" w:rsidRDefault="00733FAD" w:rsidP="00733FAD">
      <w:pPr>
        <w:rPr>
          <w:rFonts w:ascii="Times New Roman" w:hAnsi="Times New Roman" w:cs="Times New Roman"/>
          <w:sz w:val="28"/>
          <w:szCs w:val="28"/>
        </w:rPr>
      </w:pPr>
    </w:p>
    <w:p w:rsidR="00733FAD" w:rsidRPr="00733FAD" w:rsidRDefault="00733FAD" w:rsidP="00733FA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33FAD">
        <w:rPr>
          <w:rFonts w:ascii="Times New Roman" w:hAnsi="Times New Roman" w:cs="Times New Roman"/>
          <w:b/>
          <w:i/>
          <w:sz w:val="28"/>
          <w:szCs w:val="28"/>
        </w:rPr>
        <w:t>Важно!</w:t>
      </w:r>
    </w:p>
    <w:p w:rsidR="00733FAD" w:rsidRPr="00733FAD" w:rsidRDefault="00733FAD" w:rsidP="00733FAD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FAD">
        <w:rPr>
          <w:rFonts w:ascii="Times New Roman" w:hAnsi="Times New Roman" w:cs="Times New Roman"/>
          <w:i/>
          <w:sz w:val="28"/>
          <w:szCs w:val="28"/>
        </w:rPr>
        <w:t>С</w:t>
      </w:r>
      <w:r w:rsidRPr="00733FA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овокупность идей и практик участников будет сформирована в электронный сборник и распространена для работы среди детских и молодежных поисковых отрядов.</w:t>
      </w:r>
    </w:p>
    <w:p w:rsidR="00733FAD" w:rsidRDefault="00733FAD" w:rsidP="00733F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234C" w:rsidRPr="000B40DE" w:rsidRDefault="001A234C" w:rsidP="00733F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B40" w:rsidRDefault="00506B40" w:rsidP="00506B4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Номинация 2: </w:t>
      </w:r>
      <w:r w:rsidRPr="005F09F8">
        <w:rPr>
          <w:rFonts w:ascii="Times New Roman" w:hAnsi="Times New Roman"/>
          <w:b/>
          <w:sz w:val="28"/>
          <w:szCs w:val="28"/>
        </w:rPr>
        <w:t>«</w:t>
      </w:r>
      <w:r w:rsidR="00867364">
        <w:rPr>
          <w:rFonts w:ascii="Times New Roman" w:hAnsi="Times New Roman"/>
          <w:b/>
          <w:sz w:val="28"/>
          <w:szCs w:val="28"/>
        </w:rPr>
        <w:t>Презентация деятельности поисковых отрядов</w:t>
      </w:r>
      <w:r w:rsidRPr="005F09F8">
        <w:rPr>
          <w:rFonts w:ascii="Times New Roman" w:hAnsi="Times New Roman"/>
          <w:b/>
          <w:sz w:val="28"/>
          <w:szCs w:val="28"/>
        </w:rPr>
        <w:t>»</w:t>
      </w:r>
      <w:r w:rsidRPr="001065B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проект сценарного плана</w:t>
      </w:r>
      <w:r w:rsidR="00D43671">
        <w:rPr>
          <w:rFonts w:ascii="Times New Roman" w:hAnsi="Times New Roman"/>
          <w:sz w:val="28"/>
          <w:szCs w:val="28"/>
        </w:rPr>
        <w:t xml:space="preserve"> (сценария)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065BF">
        <w:rPr>
          <w:rFonts w:ascii="Times New Roman" w:hAnsi="Times New Roman"/>
          <w:sz w:val="28"/>
          <w:szCs w:val="28"/>
        </w:rPr>
        <w:t>идеи-концепции</w:t>
      </w:r>
      <w:r>
        <w:rPr>
          <w:rFonts w:ascii="Times New Roman" w:hAnsi="Times New Roman"/>
          <w:sz w:val="28"/>
          <w:szCs w:val="28"/>
        </w:rPr>
        <w:t xml:space="preserve"> (дизайн)</w:t>
      </w:r>
      <w:r w:rsidRPr="001B74A0">
        <w:rPr>
          <w:rFonts w:ascii="Times New Roman" w:hAnsi="Times New Roman"/>
          <w:sz w:val="28"/>
          <w:szCs w:val="28"/>
        </w:rPr>
        <w:t xml:space="preserve"> оформления мобильных стендов для проведения школьными поисковыми отрядами мероприятий для учащихся общеобразовательных организаций, раскрывающих суть и содержание поисковой работы.</w:t>
      </w:r>
    </w:p>
    <w:p w:rsidR="00506B40" w:rsidRPr="00506B40" w:rsidRDefault="00506B40" w:rsidP="00506B40">
      <w:pPr>
        <w:pStyle w:val="a3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63303" w:rsidRDefault="00A2783B" w:rsidP="00506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Рекомендуемое содержание пакета материалов:</w:t>
      </w:r>
    </w:p>
    <w:p w:rsidR="009236ED" w:rsidRDefault="00A55284" w:rsidP="00D43671">
      <w:pPr>
        <w:pStyle w:val="a3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284">
        <w:rPr>
          <w:rFonts w:ascii="Times New Roman" w:hAnsi="Times New Roman" w:cs="Times New Roman"/>
          <w:b/>
          <w:sz w:val="28"/>
          <w:szCs w:val="28"/>
        </w:rPr>
        <w:t>Сценарный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(сценарий)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в электронном виде в соответствии с требованиями п. 4.3. Положения. </w:t>
      </w:r>
    </w:p>
    <w:p w:rsidR="009236ED" w:rsidRDefault="00867364" w:rsidP="00D4367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должен </w:t>
      </w:r>
      <w:r w:rsidR="009236ED">
        <w:rPr>
          <w:rFonts w:ascii="Times New Roman" w:hAnsi="Times New Roman" w:cs="Times New Roman"/>
          <w:sz w:val="28"/>
          <w:szCs w:val="28"/>
        </w:rPr>
        <w:t>содер</w:t>
      </w:r>
      <w:r w:rsidR="00D43671">
        <w:rPr>
          <w:rFonts w:ascii="Times New Roman" w:hAnsi="Times New Roman" w:cs="Times New Roman"/>
          <w:sz w:val="28"/>
          <w:szCs w:val="28"/>
        </w:rPr>
        <w:t xml:space="preserve">жать прописанную разработку идейно-тематического замысла проведения </w:t>
      </w:r>
      <w:r w:rsidR="004A1AA9">
        <w:rPr>
          <w:rFonts w:ascii="Times New Roman" w:hAnsi="Times New Roman" w:cs="Times New Roman"/>
          <w:sz w:val="28"/>
          <w:szCs w:val="28"/>
        </w:rPr>
        <w:t>мероприятия</w:t>
      </w:r>
      <w:r w:rsidR="00D43671" w:rsidRPr="00D43671">
        <w:rPr>
          <w:rFonts w:ascii="Times New Roman" w:hAnsi="Times New Roman" w:cs="Times New Roman"/>
          <w:sz w:val="28"/>
          <w:szCs w:val="28"/>
        </w:rPr>
        <w:t xml:space="preserve"> для учащихся общеобразоват</w:t>
      </w:r>
      <w:r w:rsidR="004A1AA9">
        <w:rPr>
          <w:rFonts w:ascii="Times New Roman" w:hAnsi="Times New Roman" w:cs="Times New Roman"/>
          <w:sz w:val="28"/>
          <w:szCs w:val="28"/>
        </w:rPr>
        <w:t>ельных организаций, раскрывающего</w:t>
      </w:r>
      <w:r w:rsidR="00D43671" w:rsidRPr="00D43671">
        <w:rPr>
          <w:rFonts w:ascii="Times New Roman" w:hAnsi="Times New Roman" w:cs="Times New Roman"/>
          <w:sz w:val="28"/>
          <w:szCs w:val="28"/>
        </w:rPr>
        <w:t xml:space="preserve"> суть и содержание поисковой работы.</w:t>
      </w:r>
      <w:r w:rsidR="00D43671">
        <w:rPr>
          <w:rFonts w:ascii="Times New Roman" w:hAnsi="Times New Roman" w:cs="Times New Roman"/>
          <w:sz w:val="28"/>
          <w:szCs w:val="28"/>
        </w:rPr>
        <w:t xml:space="preserve"> М</w:t>
      </w:r>
      <w:r w:rsidR="00D43671" w:rsidRPr="00D43671">
        <w:rPr>
          <w:rFonts w:ascii="Times New Roman" w:hAnsi="Times New Roman" w:cs="Times New Roman"/>
          <w:sz w:val="28"/>
          <w:szCs w:val="28"/>
        </w:rPr>
        <w:t>атериал должен быть простым, ясным, доходчивым по содержанию.</w:t>
      </w:r>
      <w:r w:rsidR="004A1AA9">
        <w:rPr>
          <w:rFonts w:ascii="Times New Roman" w:hAnsi="Times New Roman" w:cs="Times New Roman"/>
          <w:sz w:val="28"/>
          <w:szCs w:val="28"/>
        </w:rPr>
        <w:t xml:space="preserve"> </w:t>
      </w:r>
      <w:r w:rsidR="000177FE">
        <w:rPr>
          <w:rFonts w:ascii="Times New Roman" w:hAnsi="Times New Roman" w:cs="Times New Roman"/>
          <w:sz w:val="28"/>
          <w:szCs w:val="28"/>
        </w:rPr>
        <w:t>В начале предоставляемого документа рекомендуется прописать название мер</w:t>
      </w:r>
      <w:r>
        <w:rPr>
          <w:rFonts w:ascii="Times New Roman" w:hAnsi="Times New Roman" w:cs="Times New Roman"/>
          <w:sz w:val="28"/>
          <w:szCs w:val="28"/>
        </w:rPr>
        <w:t>оприятия, возраст целевой аудитории</w:t>
      </w:r>
      <w:r w:rsidR="000177FE">
        <w:rPr>
          <w:rFonts w:ascii="Times New Roman" w:hAnsi="Times New Roman" w:cs="Times New Roman"/>
          <w:sz w:val="28"/>
          <w:szCs w:val="28"/>
        </w:rPr>
        <w:t xml:space="preserve">, на которую ориентировано мероприятие, </w:t>
      </w:r>
      <w:r w:rsidR="00733FAD">
        <w:rPr>
          <w:rFonts w:ascii="Times New Roman" w:hAnsi="Times New Roman" w:cs="Times New Roman"/>
          <w:sz w:val="28"/>
          <w:szCs w:val="28"/>
        </w:rPr>
        <w:t xml:space="preserve">количество участников-выступающих. </w:t>
      </w:r>
    </w:p>
    <w:p w:rsidR="00733FAD" w:rsidRDefault="00733FAD" w:rsidP="00D4367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Рекомендуемое время проведения мероприятия – от 30 до 45 минут. </w:t>
      </w:r>
      <w:r w:rsidRPr="00733FAD">
        <w:rPr>
          <w:rFonts w:ascii="Times New Roman" w:hAnsi="Times New Roman" w:cs="Times New Roman"/>
          <w:sz w:val="28"/>
          <w:szCs w:val="28"/>
        </w:rPr>
        <w:t>Материал должен б</w:t>
      </w:r>
      <w:r w:rsidR="00867364">
        <w:rPr>
          <w:rFonts w:ascii="Times New Roman" w:hAnsi="Times New Roman" w:cs="Times New Roman"/>
          <w:sz w:val="28"/>
          <w:szCs w:val="28"/>
        </w:rPr>
        <w:t>ыть новым, свежим.</w:t>
      </w:r>
    </w:p>
    <w:p w:rsidR="00733FAD" w:rsidRPr="00D43671" w:rsidRDefault="00733FAD" w:rsidP="00D4367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783B" w:rsidRDefault="00A2783B" w:rsidP="00921DE5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DE5">
        <w:rPr>
          <w:rFonts w:ascii="Times New Roman" w:hAnsi="Times New Roman" w:cs="Times New Roman"/>
          <w:b/>
          <w:sz w:val="28"/>
          <w:szCs w:val="28"/>
        </w:rPr>
        <w:t>Мобильный стенд</w:t>
      </w:r>
      <w:r w:rsidR="000177FE">
        <w:rPr>
          <w:rFonts w:ascii="Times New Roman" w:hAnsi="Times New Roman" w:cs="Times New Roman"/>
          <w:sz w:val="28"/>
          <w:szCs w:val="28"/>
        </w:rPr>
        <w:t xml:space="preserve"> может</w:t>
      </w:r>
      <w:r>
        <w:rPr>
          <w:rFonts w:ascii="Times New Roman" w:hAnsi="Times New Roman" w:cs="Times New Roman"/>
          <w:sz w:val="28"/>
          <w:szCs w:val="28"/>
        </w:rPr>
        <w:t xml:space="preserve"> быть представлен в формате макета, разработанного при использовании сервисов для создания графических дизайнов (например</w:t>
      </w:r>
      <w:r w:rsidR="00921D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E22CB">
          <w:rPr>
            <w:rStyle w:val="a4"/>
            <w:rFonts w:ascii="Times New Roman" w:hAnsi="Times New Roman" w:cs="Times New Roman"/>
            <w:sz w:val="28"/>
            <w:szCs w:val="28"/>
          </w:rPr>
          <w:t>https://www.canva.com/ru_ru/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E22CB">
          <w:rPr>
            <w:rStyle w:val="a4"/>
            <w:rFonts w:ascii="Times New Roman" w:hAnsi="Times New Roman" w:cs="Times New Roman"/>
            <w:sz w:val="28"/>
            <w:szCs w:val="28"/>
          </w:rPr>
          <w:t>https://fotoshop-online.org/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другие). </w:t>
      </w:r>
      <w:r w:rsidR="00921DE5">
        <w:rPr>
          <w:rFonts w:ascii="Times New Roman" w:hAnsi="Times New Roman" w:cs="Times New Roman"/>
          <w:sz w:val="28"/>
          <w:szCs w:val="28"/>
        </w:rPr>
        <w:t xml:space="preserve">Он </w:t>
      </w:r>
      <w:r w:rsidR="000177FE">
        <w:rPr>
          <w:rFonts w:ascii="Times New Roman" w:hAnsi="Times New Roman" w:cs="Times New Roman"/>
          <w:sz w:val="28"/>
          <w:szCs w:val="28"/>
        </w:rPr>
        <w:t xml:space="preserve">наполняется </w:t>
      </w:r>
      <w:r w:rsidR="00921DE5">
        <w:rPr>
          <w:rFonts w:ascii="Times New Roman" w:hAnsi="Times New Roman" w:cs="Times New Roman"/>
          <w:sz w:val="28"/>
          <w:szCs w:val="28"/>
        </w:rPr>
        <w:t xml:space="preserve">цифровым информационным материалом, продуктами творчества, фотографиями и иными изображениями и должен </w:t>
      </w:r>
      <w:r w:rsidR="00A55284">
        <w:rPr>
          <w:rFonts w:ascii="Times New Roman" w:hAnsi="Times New Roman" w:cs="Times New Roman"/>
          <w:sz w:val="28"/>
          <w:szCs w:val="28"/>
        </w:rPr>
        <w:t>быть интегрирован</w:t>
      </w:r>
      <w:r w:rsidR="00921DE5">
        <w:rPr>
          <w:rFonts w:ascii="Times New Roman" w:hAnsi="Times New Roman" w:cs="Times New Roman"/>
          <w:sz w:val="28"/>
          <w:szCs w:val="28"/>
        </w:rPr>
        <w:t xml:space="preserve"> в качестве основного или дополнительного инструмента под сценарный план</w:t>
      </w:r>
      <w:r w:rsidR="00D43671">
        <w:rPr>
          <w:rFonts w:ascii="Times New Roman" w:hAnsi="Times New Roman" w:cs="Times New Roman"/>
          <w:sz w:val="28"/>
          <w:szCs w:val="28"/>
        </w:rPr>
        <w:t xml:space="preserve"> (сценарий)</w:t>
      </w:r>
      <w:r w:rsidR="00921DE5">
        <w:rPr>
          <w:rFonts w:ascii="Times New Roman" w:hAnsi="Times New Roman" w:cs="Times New Roman"/>
          <w:sz w:val="28"/>
          <w:szCs w:val="28"/>
        </w:rPr>
        <w:t xml:space="preserve"> мероприятия. </w:t>
      </w:r>
      <w:r w:rsidR="000177FE">
        <w:rPr>
          <w:rFonts w:ascii="Times New Roman" w:hAnsi="Times New Roman" w:cs="Times New Roman"/>
          <w:sz w:val="28"/>
          <w:szCs w:val="28"/>
        </w:rPr>
        <w:t xml:space="preserve">Использование сервисов носит рекомендательный характер. Если в целях эффективного проведения мероприятия на мобильном стенде требуется разместить иные варианты (например, одно фото, текстовый материал, строки стихотворения, архивный документ или другие объекты), то </w:t>
      </w:r>
      <w:r w:rsidR="00E77580">
        <w:rPr>
          <w:rFonts w:ascii="Times New Roman" w:hAnsi="Times New Roman" w:cs="Times New Roman"/>
          <w:sz w:val="28"/>
          <w:szCs w:val="28"/>
        </w:rPr>
        <w:t>макет можно предоставить в любом варианте в форматах, обозначенных в п. 4.3. Положения.</w:t>
      </w:r>
    </w:p>
    <w:p w:rsidR="00921DE5" w:rsidRDefault="00921DE5" w:rsidP="00921DE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материалах, использующихся при подготовке макета, не рекомендуется использовать региональную привязку (размещать эмблемы поисковых отрядов на главный план, названия регионов). Макет должен быть нейтральным и призван раскрыть</w:t>
      </w:r>
      <w:r w:rsidRPr="00921DE5">
        <w:rPr>
          <w:rFonts w:ascii="Times New Roman" w:hAnsi="Times New Roman" w:cs="Times New Roman"/>
          <w:sz w:val="28"/>
          <w:szCs w:val="28"/>
        </w:rPr>
        <w:t xml:space="preserve"> сут</w:t>
      </w:r>
      <w:r w:rsidR="00A55284">
        <w:rPr>
          <w:rFonts w:ascii="Times New Roman" w:hAnsi="Times New Roman" w:cs="Times New Roman"/>
          <w:sz w:val="28"/>
          <w:szCs w:val="28"/>
        </w:rPr>
        <w:t xml:space="preserve">ь и содержание поисковой работы. Используемые материалы </w:t>
      </w:r>
      <w:r w:rsidR="00A55284" w:rsidRPr="00A55284">
        <w:rPr>
          <w:rFonts w:ascii="Times New Roman" w:hAnsi="Times New Roman" w:cs="Times New Roman"/>
          <w:sz w:val="28"/>
          <w:szCs w:val="28"/>
        </w:rPr>
        <w:t xml:space="preserve">должны соответствовать своду морально-этических правил участников </w:t>
      </w:r>
      <w:r w:rsidR="00A55284">
        <w:rPr>
          <w:rFonts w:ascii="Times New Roman" w:hAnsi="Times New Roman" w:cs="Times New Roman"/>
          <w:sz w:val="28"/>
          <w:szCs w:val="28"/>
        </w:rPr>
        <w:t>ООД «Поисковое движение России».</w:t>
      </w:r>
    </w:p>
    <w:p w:rsidR="00A55284" w:rsidRPr="00A2783B" w:rsidRDefault="00A55284" w:rsidP="00921DE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B40" w:rsidRDefault="00A2783B" w:rsidP="00921D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38525" cy="2578894"/>
            <wp:effectExtent l="0" t="0" r="0" b="0"/>
            <wp:docPr id="1" name="Рисунок 1" descr="http://ra3kita.ru/photos5/656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3kita.ru/photos5/6562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501" cy="258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DE5" w:rsidRDefault="00FB588E" w:rsidP="00921D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 – Возможный вариант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DE5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="00921DE5">
        <w:rPr>
          <w:rFonts w:ascii="Times New Roman" w:hAnsi="Times New Roman" w:cs="Times New Roman"/>
          <w:sz w:val="28"/>
          <w:szCs w:val="28"/>
        </w:rPr>
        <w:t xml:space="preserve"> (</w:t>
      </w:r>
      <w:r w:rsidR="00A55284">
        <w:rPr>
          <w:rFonts w:ascii="Times New Roman" w:hAnsi="Times New Roman" w:cs="Times New Roman"/>
          <w:sz w:val="28"/>
          <w:szCs w:val="28"/>
          <w:lang w:val="en-US"/>
        </w:rPr>
        <w:t>fo</w:t>
      </w:r>
      <w:r w:rsidR="00921DE5">
        <w:rPr>
          <w:rFonts w:ascii="Times New Roman" w:hAnsi="Times New Roman" w:cs="Times New Roman"/>
          <w:sz w:val="28"/>
          <w:szCs w:val="28"/>
          <w:lang w:val="en-US"/>
        </w:rPr>
        <w:t>ld</w:t>
      </w:r>
      <w:r w:rsidR="00921DE5" w:rsidRPr="00921DE5">
        <w:rPr>
          <w:rFonts w:ascii="Times New Roman" w:hAnsi="Times New Roman" w:cs="Times New Roman"/>
          <w:sz w:val="28"/>
          <w:szCs w:val="28"/>
        </w:rPr>
        <w:t xml:space="preserve"> </w:t>
      </w:r>
      <w:r w:rsidR="00921DE5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="00921DE5" w:rsidRPr="00921DE5">
        <w:rPr>
          <w:rFonts w:ascii="Times New Roman" w:hAnsi="Times New Roman" w:cs="Times New Roman"/>
          <w:sz w:val="28"/>
          <w:szCs w:val="28"/>
        </w:rPr>
        <w:t>)</w:t>
      </w:r>
    </w:p>
    <w:p w:rsidR="00921DE5" w:rsidRDefault="00921DE5" w:rsidP="00921D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1DE5" w:rsidRDefault="00921DE5" w:rsidP="00921DE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Представленный на рисунке 1 вариант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одним из возможных вариантов. Конструкция может меняться в зависимости от содержания макета.</w:t>
      </w:r>
    </w:p>
    <w:p w:rsidR="002C4415" w:rsidRDefault="002C4415" w:rsidP="00921DE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415" w:rsidRPr="00733FAD" w:rsidRDefault="002C4415" w:rsidP="00733FAD">
      <w:pPr>
        <w:pStyle w:val="a3"/>
        <w:ind w:left="0"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33FAD">
        <w:rPr>
          <w:rFonts w:ascii="Times New Roman" w:hAnsi="Times New Roman" w:cs="Times New Roman"/>
          <w:b/>
          <w:i/>
          <w:sz w:val="28"/>
          <w:szCs w:val="28"/>
        </w:rPr>
        <w:t>Важно!</w:t>
      </w:r>
    </w:p>
    <w:p w:rsidR="002C4415" w:rsidRPr="00733FAD" w:rsidRDefault="002C4415" w:rsidP="00733FAD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C4415" w:rsidRPr="00733FAD" w:rsidRDefault="00733FAD" w:rsidP="00733FAD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3FAD">
        <w:rPr>
          <w:rFonts w:ascii="Times New Roman" w:hAnsi="Times New Roman" w:cs="Times New Roman"/>
          <w:i/>
          <w:sz w:val="28"/>
          <w:szCs w:val="28"/>
        </w:rPr>
        <w:t>Авторы лучших по оценкам Экспертного совета работ будут приглашены для очной защиты своих наработок. Одна из них получит практическое воплощение и тиражирование для проведения поисковыми отрядами серии единых мероприятий в преддверии памятных дат в декабре 2021 года.</w:t>
      </w:r>
    </w:p>
    <w:sectPr w:rsidR="002C4415" w:rsidRPr="0073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944"/>
    <w:multiLevelType w:val="multilevel"/>
    <w:tmpl w:val="83E425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" w15:restartNumberingAfterBreak="0">
    <w:nsid w:val="15116AE6"/>
    <w:multiLevelType w:val="hybridMultilevel"/>
    <w:tmpl w:val="B0E85D84"/>
    <w:lvl w:ilvl="0" w:tplc="616E48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A4F30"/>
    <w:multiLevelType w:val="hybridMultilevel"/>
    <w:tmpl w:val="592C7658"/>
    <w:lvl w:ilvl="0" w:tplc="616E48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80F17"/>
    <w:multiLevelType w:val="hybridMultilevel"/>
    <w:tmpl w:val="15D051E2"/>
    <w:lvl w:ilvl="0" w:tplc="616E48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00C9F"/>
    <w:multiLevelType w:val="hybridMultilevel"/>
    <w:tmpl w:val="48485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53121"/>
    <w:multiLevelType w:val="hybridMultilevel"/>
    <w:tmpl w:val="FC18B724"/>
    <w:lvl w:ilvl="0" w:tplc="616E48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F4A73"/>
    <w:multiLevelType w:val="hybridMultilevel"/>
    <w:tmpl w:val="C4082212"/>
    <w:lvl w:ilvl="0" w:tplc="616E48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D441E"/>
    <w:multiLevelType w:val="hybridMultilevel"/>
    <w:tmpl w:val="1070D60A"/>
    <w:lvl w:ilvl="0" w:tplc="7EE2073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0FB1814"/>
    <w:multiLevelType w:val="hybridMultilevel"/>
    <w:tmpl w:val="1F3EEBE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7F1B7E13"/>
    <w:multiLevelType w:val="hybridMultilevel"/>
    <w:tmpl w:val="00644B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45"/>
    <w:rsid w:val="00016468"/>
    <w:rsid w:val="000177FE"/>
    <w:rsid w:val="000B40DE"/>
    <w:rsid w:val="000F32C7"/>
    <w:rsid w:val="001A234C"/>
    <w:rsid w:val="002C4415"/>
    <w:rsid w:val="003A3ABA"/>
    <w:rsid w:val="003A5DBC"/>
    <w:rsid w:val="004459BB"/>
    <w:rsid w:val="004A1AA9"/>
    <w:rsid w:val="004D2645"/>
    <w:rsid w:val="00506B40"/>
    <w:rsid w:val="00733FAD"/>
    <w:rsid w:val="00867364"/>
    <w:rsid w:val="00921DE5"/>
    <w:rsid w:val="009236ED"/>
    <w:rsid w:val="009D1E55"/>
    <w:rsid w:val="00A2783B"/>
    <w:rsid w:val="00A55284"/>
    <w:rsid w:val="00A91882"/>
    <w:rsid w:val="00B40353"/>
    <w:rsid w:val="00CA4EE4"/>
    <w:rsid w:val="00D43671"/>
    <w:rsid w:val="00E77580"/>
    <w:rsid w:val="00F550AC"/>
    <w:rsid w:val="00F63303"/>
    <w:rsid w:val="00F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49BDD-F70D-4E79-9057-12F37954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3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7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toshop-online.org/" TargetMode="External"/><Relationship Id="rId5" Type="http://schemas.openxmlformats.org/officeDocument/2006/relationships/hyperlink" Target="https://www.canva.com/ru_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Исполнительная дирекция Поисковое движение России</dc:creator>
  <cp:keywords/>
  <dc:description/>
  <cp:lastModifiedBy>Учитель</cp:lastModifiedBy>
  <cp:revision>2</cp:revision>
  <dcterms:created xsi:type="dcterms:W3CDTF">2021-07-07T16:02:00Z</dcterms:created>
  <dcterms:modified xsi:type="dcterms:W3CDTF">2021-07-07T16:02:00Z</dcterms:modified>
</cp:coreProperties>
</file>